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00" w:rsidRPr="00DB4835" w:rsidRDefault="00883DB7" w:rsidP="00DB483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Cambria" w:hAnsi="Cambria"/>
          <w:b/>
          <w:sz w:val="30"/>
        </w:rPr>
      </w:pPr>
      <w:r w:rsidRPr="00883DB7">
        <w:rPr>
          <w:rFonts w:ascii="Cambria" w:hAnsi="Cambria"/>
          <w:b/>
          <w:sz w:val="30"/>
        </w:rPr>
        <w:t>DÉCLARATION DE DOMICILE</w:t>
      </w:r>
    </w:p>
    <w:p w:rsidR="00883DB7" w:rsidRDefault="00211D9A" w:rsidP="00883DB7">
      <w:pPr>
        <w:jc w:val="both"/>
        <w:rPr>
          <w:sz w:val="16"/>
        </w:rPr>
      </w:pPr>
      <w:r>
        <w:rPr>
          <w:rFonts w:ascii="Cambria" w:hAnsi="Cambria"/>
          <w:i/>
          <w:noProof/>
          <w:color w:val="80808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158750</wp:posOffset>
                </wp:positionV>
                <wp:extent cx="6515100" cy="15525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7280" id="Rectangle 5" o:spid="_x0000_s1026" style="position:absolute;margin-left:-23.6pt;margin-top:12.5pt;width:513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" filled="f" strokecolor="silver" strokeweight="1.5pt"/>
            </w:pict>
          </mc:Fallback>
        </mc:AlternateContent>
      </w:r>
    </w:p>
    <w:p w:rsidR="00883DB7" w:rsidRPr="00DC252F" w:rsidRDefault="00883DB7" w:rsidP="00883DB7">
      <w:pPr>
        <w:jc w:val="both"/>
        <w:rPr>
          <w:rFonts w:ascii="Calibri" w:hAnsi="Calibri"/>
          <w:b/>
        </w:rPr>
      </w:pPr>
    </w:p>
    <w:p w:rsidR="00883DB7" w:rsidRPr="00DB4835" w:rsidRDefault="00883DB7" w:rsidP="00DB4835">
      <w:pPr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  <w:r w:rsidRPr="00DB4835">
        <w:rPr>
          <w:rFonts w:ascii="Calibri" w:hAnsi="Calibri"/>
          <w:b/>
          <w:sz w:val="22"/>
          <w:szCs w:val="22"/>
        </w:rPr>
        <w:t>NOM :</w:t>
      </w:r>
      <w:r w:rsidRPr="00DB4835">
        <w:rPr>
          <w:rFonts w:ascii="Calibri" w:hAnsi="Calibri"/>
          <w:b/>
          <w:sz w:val="22"/>
          <w:szCs w:val="22"/>
        </w:rPr>
        <w:tab/>
      </w:r>
    </w:p>
    <w:p w:rsidR="00883DB7" w:rsidRPr="00DB4835" w:rsidRDefault="00883DB7" w:rsidP="00DB4835">
      <w:pPr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</w:p>
    <w:p w:rsidR="00883DB7" w:rsidRPr="00DB4835" w:rsidRDefault="00883DB7" w:rsidP="00DB4835">
      <w:pPr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  <w:r w:rsidRPr="00DB4835">
        <w:rPr>
          <w:rFonts w:ascii="Calibri" w:hAnsi="Calibri"/>
          <w:b/>
          <w:sz w:val="22"/>
          <w:szCs w:val="22"/>
        </w:rPr>
        <w:t>Prénom(s) :</w:t>
      </w:r>
      <w:r w:rsidRPr="00DB4835">
        <w:rPr>
          <w:rFonts w:ascii="Calibri" w:hAnsi="Calibri"/>
          <w:b/>
          <w:sz w:val="22"/>
          <w:szCs w:val="22"/>
        </w:rPr>
        <w:tab/>
      </w:r>
    </w:p>
    <w:p w:rsidR="00DB4835" w:rsidRPr="00DB4835" w:rsidRDefault="00DB4835" w:rsidP="00DB4835">
      <w:pPr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</w:p>
    <w:p w:rsidR="00DB4835" w:rsidRPr="00DB4835" w:rsidRDefault="00DB4835" w:rsidP="00DB4835">
      <w:pPr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  <w:r w:rsidRPr="00DB4835">
        <w:rPr>
          <w:rFonts w:ascii="Calibri" w:hAnsi="Calibri"/>
          <w:b/>
          <w:sz w:val="22"/>
          <w:szCs w:val="22"/>
        </w:rPr>
        <w:t>Inscrit au Barreau de :</w:t>
      </w:r>
      <w:r w:rsidRPr="00DB4835">
        <w:rPr>
          <w:rFonts w:ascii="Calibri" w:hAnsi="Calibri"/>
          <w:b/>
          <w:sz w:val="22"/>
          <w:szCs w:val="22"/>
        </w:rPr>
        <w:tab/>
      </w:r>
    </w:p>
    <w:p w:rsidR="00211D9A" w:rsidRPr="00DB4835" w:rsidRDefault="00211D9A" w:rsidP="00DB4835">
      <w:pPr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</w:p>
    <w:p w:rsidR="00211D9A" w:rsidRPr="00DB4835" w:rsidRDefault="00211D9A" w:rsidP="00DB4835">
      <w:pPr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  <w:r w:rsidRPr="00DB4835">
        <w:rPr>
          <w:rFonts w:ascii="Calibri" w:hAnsi="Calibri"/>
          <w:b/>
          <w:sz w:val="22"/>
          <w:szCs w:val="22"/>
        </w:rPr>
        <w:sym w:font="Wingdings" w:char="F072"/>
      </w:r>
      <w:r w:rsidRPr="00DB4835">
        <w:rPr>
          <w:rFonts w:ascii="Calibri" w:hAnsi="Calibri"/>
          <w:b/>
          <w:sz w:val="22"/>
          <w:szCs w:val="22"/>
        </w:rPr>
        <w:t xml:space="preserve"> Ouverture d’un bureau secondaire        </w:t>
      </w:r>
      <w:r w:rsidRPr="00DB4835">
        <w:rPr>
          <w:rFonts w:ascii="Calibri" w:hAnsi="Calibri"/>
          <w:b/>
          <w:sz w:val="22"/>
          <w:szCs w:val="22"/>
        </w:rPr>
        <w:sym w:font="Wingdings" w:char="F072"/>
      </w:r>
      <w:r w:rsidRPr="00DB4835">
        <w:rPr>
          <w:rFonts w:ascii="Calibri" w:hAnsi="Calibri"/>
          <w:b/>
          <w:sz w:val="22"/>
          <w:szCs w:val="22"/>
        </w:rPr>
        <w:t xml:space="preserve"> Changement d’adresse ou de domiciliation</w:t>
      </w:r>
    </w:p>
    <w:p w:rsidR="00211D9A" w:rsidRPr="00DB4835" w:rsidRDefault="00211D9A" w:rsidP="00DB4835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80010</wp:posOffset>
                </wp:positionV>
                <wp:extent cx="6515100" cy="2584450"/>
                <wp:effectExtent l="12065" t="15875" r="1651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58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208F" id="Rectangle 4" o:spid="_x0000_s1026" style="position:absolute;margin-left:-23.4pt;margin-top:6.3pt;width:513pt;height:2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" filled="f" strokecolor="silver" strokeweight="1.5pt"/>
            </w:pict>
          </mc:Fallback>
        </mc:AlternateContent>
      </w:r>
    </w:p>
    <w:p w:rsidR="00883DB7" w:rsidRPr="00DB4835" w:rsidRDefault="00883DB7" w:rsidP="00DB4835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DB4835">
        <w:rPr>
          <w:rFonts w:ascii="Calibri" w:hAnsi="Calibri"/>
          <w:b/>
          <w:sz w:val="22"/>
          <w:szCs w:val="22"/>
          <w:u w:val="single"/>
        </w:rPr>
        <w:t>ADRESSE DU CABINET PRINCIPAL :</w:t>
      </w:r>
    </w:p>
    <w:p w:rsidR="00883DB7" w:rsidRPr="00DB4835" w:rsidRDefault="00883DB7" w:rsidP="00DB483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83DB7" w:rsidRPr="00DB4835" w:rsidRDefault="00883DB7" w:rsidP="00DB4835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>Cabinet :</w:t>
      </w:r>
      <w:r w:rsidRPr="00DB4835">
        <w:rPr>
          <w:rFonts w:ascii="Calibri" w:hAnsi="Calibri"/>
          <w:sz w:val="22"/>
          <w:szCs w:val="22"/>
        </w:rPr>
        <w:tab/>
      </w:r>
    </w:p>
    <w:p w:rsidR="00883DB7" w:rsidRPr="00DB4835" w:rsidRDefault="00883DB7" w:rsidP="00DB4835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>Adresse :</w:t>
      </w:r>
      <w:r w:rsidRPr="00DB4835">
        <w:rPr>
          <w:rFonts w:ascii="Calibri" w:hAnsi="Calibri"/>
          <w:sz w:val="22"/>
          <w:szCs w:val="22"/>
        </w:rPr>
        <w:tab/>
      </w:r>
    </w:p>
    <w:p w:rsidR="00883DB7" w:rsidRPr="00DB4835" w:rsidRDefault="00883DB7" w:rsidP="00DB4835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ab/>
      </w:r>
    </w:p>
    <w:p w:rsidR="00883DB7" w:rsidRPr="00DB4835" w:rsidRDefault="00883DB7" w:rsidP="00DB4835">
      <w:pPr>
        <w:tabs>
          <w:tab w:val="left" w:leader="dot" w:pos="9072"/>
        </w:tabs>
        <w:jc w:val="center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tabs>
          <w:tab w:val="left" w:leader="dot" w:pos="3969"/>
          <w:tab w:val="left" w:pos="4536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>Tél. :</w:t>
      </w:r>
      <w:r w:rsidRPr="00DB4835">
        <w:rPr>
          <w:rFonts w:ascii="Calibri" w:hAnsi="Calibri"/>
          <w:sz w:val="22"/>
          <w:szCs w:val="22"/>
        </w:rPr>
        <w:tab/>
      </w:r>
      <w:r w:rsidRPr="00DB4835">
        <w:rPr>
          <w:rFonts w:ascii="Calibri" w:hAnsi="Calibri"/>
          <w:sz w:val="22"/>
          <w:szCs w:val="22"/>
        </w:rPr>
        <w:tab/>
        <w:t>Fax. :</w:t>
      </w:r>
      <w:r w:rsidRPr="00DB4835">
        <w:rPr>
          <w:rFonts w:ascii="Calibri" w:hAnsi="Calibri"/>
          <w:sz w:val="22"/>
          <w:szCs w:val="22"/>
        </w:rPr>
        <w:tab/>
      </w:r>
    </w:p>
    <w:p w:rsidR="00883DB7" w:rsidRPr="00DB4835" w:rsidRDefault="00883DB7" w:rsidP="00DB4835">
      <w:pPr>
        <w:tabs>
          <w:tab w:val="left" w:leader="dot" w:pos="3969"/>
          <w:tab w:val="left" w:pos="4536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>E-mail :</w:t>
      </w:r>
      <w:r w:rsidRPr="00DB4835">
        <w:rPr>
          <w:rFonts w:ascii="Calibri" w:hAnsi="Calibri"/>
          <w:sz w:val="22"/>
          <w:szCs w:val="22"/>
        </w:rPr>
        <w:tab/>
      </w:r>
    </w:p>
    <w:p w:rsidR="00883DB7" w:rsidRPr="00DB4835" w:rsidRDefault="00883DB7" w:rsidP="00DB4835">
      <w:pPr>
        <w:tabs>
          <w:tab w:val="left" w:leader="dot" w:pos="9072"/>
        </w:tabs>
        <w:jc w:val="center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tabs>
          <w:tab w:val="left" w:pos="9072"/>
        </w:tabs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>Barreau de rattachement actuel : ……………………………………………………………………………………</w:t>
      </w:r>
      <w:proofErr w:type="gramStart"/>
      <w:r w:rsidRPr="00DB4835">
        <w:rPr>
          <w:rFonts w:ascii="Calibri" w:hAnsi="Calibri"/>
          <w:sz w:val="22"/>
          <w:szCs w:val="22"/>
        </w:rPr>
        <w:t>…….</w:t>
      </w:r>
      <w:proofErr w:type="gramEnd"/>
      <w:r w:rsidRPr="00DB4835">
        <w:rPr>
          <w:rFonts w:ascii="Calibri" w:hAnsi="Calibri"/>
          <w:sz w:val="22"/>
          <w:szCs w:val="22"/>
        </w:rPr>
        <w:t>.</w:t>
      </w:r>
    </w:p>
    <w:p w:rsidR="00883DB7" w:rsidRPr="00DB4835" w:rsidRDefault="00883DB7" w:rsidP="00DB4835">
      <w:pPr>
        <w:jc w:val="both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jc w:val="both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jc w:val="both"/>
        <w:rPr>
          <w:rFonts w:ascii="Calibri" w:hAnsi="Calibri"/>
          <w:b/>
          <w:sz w:val="22"/>
          <w:szCs w:val="22"/>
        </w:rPr>
      </w:pPr>
      <w:r w:rsidRPr="00DB4835">
        <w:rPr>
          <w:rFonts w:ascii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3175</wp:posOffset>
                </wp:positionV>
                <wp:extent cx="6515100" cy="1771650"/>
                <wp:effectExtent l="12065" t="10160" r="1651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7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34A6" id="Rectangle 2" o:spid="_x0000_s1026" style="position:absolute;margin-left:-23.4pt;margin-top:.25pt;width:513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" filled="f" strokecolor="silver" strokeweight="1.5pt"/>
            </w:pict>
          </mc:Fallback>
        </mc:AlternateContent>
      </w:r>
      <w:r w:rsidRPr="00DB4835">
        <w:rPr>
          <w:rFonts w:ascii="Calibri" w:hAnsi="Calibri"/>
          <w:b/>
          <w:sz w:val="22"/>
          <w:szCs w:val="22"/>
          <w:u w:val="single"/>
        </w:rPr>
        <w:t>COORDONN</w:t>
      </w:r>
      <w:r w:rsidRPr="00DB4835">
        <w:rPr>
          <w:rFonts w:ascii="Calibri" w:hAnsi="Calibri" w:cs="Calibri"/>
          <w:b/>
          <w:sz w:val="22"/>
          <w:szCs w:val="22"/>
          <w:u w:val="single"/>
        </w:rPr>
        <w:t>É</w:t>
      </w:r>
      <w:r w:rsidRPr="00DB4835">
        <w:rPr>
          <w:rFonts w:ascii="Calibri" w:hAnsi="Calibri"/>
          <w:b/>
          <w:sz w:val="22"/>
          <w:szCs w:val="22"/>
          <w:u w:val="single"/>
        </w:rPr>
        <w:t>ES DU BUREAU SECONDAIRE CHAMB</w:t>
      </w:r>
      <w:r w:rsidRPr="00DB4835">
        <w:rPr>
          <w:rFonts w:ascii="Calibri" w:hAnsi="Calibri" w:cs="Calibri"/>
          <w:b/>
          <w:sz w:val="22"/>
          <w:szCs w:val="22"/>
          <w:u w:val="single"/>
        </w:rPr>
        <w:t>É</w:t>
      </w:r>
      <w:r w:rsidRPr="00DB4835">
        <w:rPr>
          <w:rFonts w:ascii="Calibri" w:hAnsi="Calibri"/>
          <w:b/>
          <w:sz w:val="22"/>
          <w:szCs w:val="22"/>
          <w:u w:val="single"/>
        </w:rPr>
        <w:t>RIEN</w:t>
      </w:r>
      <w:r w:rsidRPr="00DB4835">
        <w:rPr>
          <w:rFonts w:ascii="Calibri" w:hAnsi="Calibri"/>
          <w:b/>
          <w:sz w:val="22"/>
          <w:szCs w:val="22"/>
        </w:rPr>
        <w:t xml:space="preserve"> :</w:t>
      </w:r>
    </w:p>
    <w:p w:rsidR="00883DB7" w:rsidRPr="00DB4835" w:rsidRDefault="00883DB7" w:rsidP="00DB4835">
      <w:pPr>
        <w:tabs>
          <w:tab w:val="left" w:leader="dot" w:pos="9072"/>
        </w:tabs>
        <w:spacing w:before="120"/>
        <w:contextualSpacing/>
        <w:jc w:val="both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tabs>
          <w:tab w:val="left" w:leader="dot" w:pos="9072"/>
        </w:tabs>
        <w:spacing w:before="120"/>
        <w:contextualSpacing/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>Adresse :</w:t>
      </w:r>
      <w:r w:rsidRPr="00DB4835">
        <w:rPr>
          <w:rFonts w:ascii="Calibri" w:hAnsi="Calibri"/>
          <w:sz w:val="22"/>
          <w:szCs w:val="22"/>
        </w:rPr>
        <w:tab/>
      </w:r>
    </w:p>
    <w:p w:rsidR="00883DB7" w:rsidRPr="00DB4835" w:rsidRDefault="00883DB7" w:rsidP="00DB4835">
      <w:pPr>
        <w:tabs>
          <w:tab w:val="left" w:leader="dot" w:pos="9072"/>
        </w:tabs>
        <w:spacing w:before="120"/>
        <w:contextualSpacing/>
        <w:jc w:val="both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tabs>
          <w:tab w:val="left" w:leader="dot" w:pos="9072"/>
        </w:tabs>
        <w:spacing w:before="120"/>
        <w:contextualSpacing/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ab/>
      </w:r>
    </w:p>
    <w:p w:rsidR="00883DB7" w:rsidRPr="00DB4835" w:rsidRDefault="00883DB7" w:rsidP="00DB4835">
      <w:pPr>
        <w:tabs>
          <w:tab w:val="left" w:leader="dot" w:pos="9072"/>
        </w:tabs>
        <w:spacing w:before="120"/>
        <w:contextualSpacing/>
        <w:jc w:val="both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tabs>
          <w:tab w:val="left" w:leader="dot" w:pos="3969"/>
          <w:tab w:val="left" w:pos="4536"/>
          <w:tab w:val="left" w:leader="dot" w:pos="9072"/>
        </w:tabs>
        <w:spacing w:before="120"/>
        <w:contextualSpacing/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>Tél. :</w:t>
      </w:r>
      <w:r w:rsidRPr="00DB4835">
        <w:rPr>
          <w:rFonts w:ascii="Calibri" w:hAnsi="Calibri"/>
          <w:sz w:val="22"/>
          <w:szCs w:val="22"/>
        </w:rPr>
        <w:tab/>
      </w:r>
      <w:r w:rsidRPr="00DB4835">
        <w:rPr>
          <w:rFonts w:ascii="Calibri" w:hAnsi="Calibri"/>
          <w:sz w:val="22"/>
          <w:szCs w:val="22"/>
        </w:rPr>
        <w:tab/>
        <w:t>Fax. :</w:t>
      </w:r>
      <w:r w:rsidRPr="00DB4835">
        <w:rPr>
          <w:rFonts w:ascii="Calibri" w:hAnsi="Calibri"/>
          <w:sz w:val="22"/>
          <w:szCs w:val="22"/>
        </w:rPr>
        <w:tab/>
      </w:r>
    </w:p>
    <w:p w:rsidR="00883DB7" w:rsidRPr="00DB4835" w:rsidRDefault="00883DB7" w:rsidP="00DB4835">
      <w:pPr>
        <w:tabs>
          <w:tab w:val="left" w:leader="dot" w:pos="3969"/>
          <w:tab w:val="left" w:pos="4536"/>
          <w:tab w:val="left" w:leader="dot" w:pos="9072"/>
        </w:tabs>
        <w:spacing w:before="120"/>
        <w:contextualSpacing/>
        <w:jc w:val="both"/>
        <w:rPr>
          <w:rFonts w:ascii="Calibri" w:hAnsi="Calibri"/>
          <w:sz w:val="22"/>
          <w:szCs w:val="22"/>
        </w:rPr>
      </w:pPr>
    </w:p>
    <w:p w:rsidR="00883DB7" w:rsidRPr="00DB4835" w:rsidRDefault="00883DB7" w:rsidP="00DB4835">
      <w:pPr>
        <w:tabs>
          <w:tab w:val="left" w:leader="dot" w:pos="9072"/>
        </w:tabs>
        <w:spacing w:before="120"/>
        <w:contextualSpacing/>
        <w:jc w:val="both"/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>E-mail :</w:t>
      </w:r>
      <w:r w:rsidRPr="00DB4835">
        <w:rPr>
          <w:rFonts w:ascii="Calibri" w:hAnsi="Calibri"/>
          <w:sz w:val="22"/>
          <w:szCs w:val="22"/>
        </w:rPr>
        <w:tab/>
      </w:r>
    </w:p>
    <w:p w:rsidR="00883DB7" w:rsidRPr="00DB4835" w:rsidRDefault="00883DB7" w:rsidP="00883DB7">
      <w:pPr>
        <w:tabs>
          <w:tab w:val="left" w:pos="1985"/>
          <w:tab w:val="left" w:pos="2977"/>
          <w:tab w:val="left" w:pos="3969"/>
        </w:tabs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171450</wp:posOffset>
                </wp:positionV>
                <wp:extent cx="6515100" cy="22955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95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F7BF" id="Rectangle 1" o:spid="_x0000_s1026" style="position:absolute;margin-left:-23.6pt;margin-top:13.5pt;width:513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" filled="f" strokecolor="silver" strokeweight="1.5pt"/>
            </w:pict>
          </mc:Fallback>
        </mc:AlternateContent>
      </w:r>
    </w:p>
    <w:p w:rsidR="00883DB7" w:rsidRPr="00DB4835" w:rsidRDefault="00883DB7" w:rsidP="00883DB7">
      <w:pPr>
        <w:tabs>
          <w:tab w:val="left" w:pos="1985"/>
          <w:tab w:val="left" w:pos="2977"/>
          <w:tab w:val="left" w:pos="3969"/>
        </w:tabs>
        <w:jc w:val="both"/>
        <w:rPr>
          <w:rFonts w:ascii="Calibri" w:hAnsi="Calibri"/>
          <w:b/>
          <w:sz w:val="22"/>
          <w:szCs w:val="22"/>
        </w:rPr>
      </w:pPr>
    </w:p>
    <w:p w:rsidR="00883DB7" w:rsidRPr="00DB4835" w:rsidRDefault="00883DB7" w:rsidP="00883DB7">
      <w:pPr>
        <w:rPr>
          <w:rFonts w:ascii="Calibri" w:hAnsi="Calibri"/>
          <w:b/>
          <w:sz w:val="22"/>
          <w:szCs w:val="22"/>
        </w:rPr>
      </w:pPr>
      <w:r w:rsidRPr="00DB4835">
        <w:rPr>
          <w:rFonts w:ascii="Calibri" w:hAnsi="Calibri"/>
          <w:b/>
          <w:sz w:val="22"/>
          <w:szCs w:val="22"/>
          <w:u w:val="single"/>
        </w:rPr>
        <w:t>IDENTIT</w:t>
      </w:r>
      <w:r w:rsidRPr="00DB4835">
        <w:rPr>
          <w:rFonts w:ascii="Calibri" w:hAnsi="Calibri" w:cs="Calibri"/>
          <w:b/>
          <w:sz w:val="22"/>
          <w:szCs w:val="22"/>
          <w:u w:val="single"/>
        </w:rPr>
        <w:t>É</w:t>
      </w:r>
      <w:r w:rsidRPr="00DB4835">
        <w:rPr>
          <w:rFonts w:ascii="Calibri" w:hAnsi="Calibri"/>
          <w:b/>
          <w:sz w:val="22"/>
          <w:szCs w:val="22"/>
          <w:u w:val="single"/>
        </w:rPr>
        <w:t>(S) AVOCAT(S) AU SEIN DU BUREAU SECONDAIRE CHAMB</w:t>
      </w:r>
      <w:r w:rsidRPr="00DB4835">
        <w:rPr>
          <w:rFonts w:ascii="Calibri" w:hAnsi="Calibri" w:cs="Calibri"/>
          <w:b/>
          <w:sz w:val="22"/>
          <w:szCs w:val="22"/>
          <w:u w:val="single"/>
        </w:rPr>
        <w:t>É</w:t>
      </w:r>
      <w:r w:rsidRPr="00DB4835">
        <w:rPr>
          <w:rFonts w:ascii="Calibri" w:hAnsi="Calibri"/>
          <w:b/>
          <w:sz w:val="22"/>
          <w:szCs w:val="22"/>
          <w:u w:val="single"/>
        </w:rPr>
        <w:t xml:space="preserve">RIEN : </w:t>
      </w:r>
    </w:p>
    <w:p w:rsidR="00883DB7" w:rsidRPr="00DB4835" w:rsidRDefault="00883DB7" w:rsidP="00883DB7">
      <w:pPr>
        <w:rPr>
          <w:rFonts w:ascii="Calibri" w:hAnsi="Calibri"/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78"/>
      </w:tblGrid>
      <w:tr w:rsidR="00883DB7" w:rsidRPr="00DB4835" w:rsidTr="006B0975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4835">
              <w:rPr>
                <w:rFonts w:ascii="Calibri" w:hAnsi="Calibri"/>
                <w:b/>
                <w:sz w:val="22"/>
                <w:szCs w:val="22"/>
              </w:rPr>
              <w:t>NOM - Prénom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4835">
              <w:rPr>
                <w:rFonts w:ascii="Calibri" w:hAnsi="Calibri"/>
                <w:b/>
                <w:sz w:val="22"/>
                <w:szCs w:val="22"/>
              </w:rPr>
              <w:t>STATUT ¹</w:t>
            </w:r>
          </w:p>
        </w:tc>
      </w:tr>
      <w:tr w:rsidR="00883DB7" w:rsidRPr="00DB4835" w:rsidTr="006B0975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3DB7" w:rsidRPr="00DB4835" w:rsidTr="006B0975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3DB7" w:rsidRPr="00DB4835" w:rsidTr="006B0975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3DB7" w:rsidRPr="00DB4835" w:rsidTr="006B0975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3DB7" w:rsidRPr="00DB4835" w:rsidTr="006B0975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7" w:rsidRPr="00DB4835" w:rsidRDefault="00883DB7" w:rsidP="006B0975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83DB7" w:rsidRPr="00DB4835" w:rsidRDefault="00883DB7" w:rsidP="00883DB7">
      <w:pPr>
        <w:rPr>
          <w:rFonts w:ascii="Calibri" w:hAnsi="Calibri"/>
          <w:sz w:val="22"/>
          <w:szCs w:val="22"/>
        </w:rPr>
      </w:pPr>
      <w:proofErr w:type="gramStart"/>
      <w:r w:rsidRPr="00DB4835">
        <w:rPr>
          <w:rFonts w:ascii="Calibri" w:hAnsi="Calibri"/>
          <w:sz w:val="22"/>
          <w:szCs w:val="22"/>
        </w:rPr>
        <w:t>¹</w:t>
      </w:r>
      <w:proofErr w:type="gramEnd"/>
      <w:r w:rsidRPr="00DB4835">
        <w:rPr>
          <w:rFonts w:ascii="Calibri" w:hAnsi="Calibri"/>
          <w:sz w:val="22"/>
          <w:szCs w:val="22"/>
        </w:rPr>
        <w:t> : collaborateur, salarié, associé libéral ou salarié, associé non exerçant…</w:t>
      </w:r>
    </w:p>
    <w:p w:rsidR="00DB4835" w:rsidRDefault="00DB4835" w:rsidP="00DB4835">
      <w:pPr>
        <w:jc w:val="both"/>
        <w:rPr>
          <w:i/>
          <w:sz w:val="18"/>
        </w:rPr>
      </w:pPr>
    </w:p>
    <w:p w:rsidR="00DB4835" w:rsidRPr="00DB4835" w:rsidRDefault="00DB4835" w:rsidP="00DB4835">
      <w:pPr>
        <w:jc w:val="both"/>
        <w:rPr>
          <w:i/>
          <w:sz w:val="18"/>
        </w:rPr>
      </w:pPr>
      <w:r w:rsidRPr="00DB4835">
        <w:rPr>
          <w:i/>
          <w:sz w:val="18"/>
        </w:rPr>
        <w:t>Les informations recueillies dans l</w:t>
      </w:r>
      <w:r>
        <w:rPr>
          <w:i/>
          <w:sz w:val="18"/>
        </w:rPr>
        <w:t>e</w:t>
      </w:r>
      <w:r w:rsidRPr="00DB4835">
        <w:rPr>
          <w:i/>
          <w:sz w:val="18"/>
        </w:rPr>
        <w:t xml:space="preserve"> cadre </w:t>
      </w:r>
      <w:r>
        <w:rPr>
          <w:i/>
          <w:sz w:val="18"/>
        </w:rPr>
        <w:t>de la présente déclaration</w:t>
      </w:r>
      <w:r w:rsidRPr="00DB4835">
        <w:rPr>
          <w:i/>
          <w:sz w:val="18"/>
        </w:rPr>
        <w:t xml:space="preserve"> sont enregistrées par l’Ordre dans un fichier informatisé ayant pour finalité le traitement de </w:t>
      </w:r>
      <w:r>
        <w:rPr>
          <w:i/>
          <w:sz w:val="18"/>
        </w:rPr>
        <w:t>l’</w:t>
      </w:r>
      <w:r w:rsidRPr="00DB4835">
        <w:rPr>
          <w:i/>
          <w:sz w:val="18"/>
        </w:rPr>
        <w:t>inscription</w:t>
      </w:r>
      <w:r>
        <w:rPr>
          <w:i/>
          <w:sz w:val="18"/>
        </w:rPr>
        <w:t xml:space="preserve"> du Bureau secondaire</w:t>
      </w:r>
      <w:r w:rsidRPr="00DB4835">
        <w:rPr>
          <w:i/>
          <w:sz w:val="18"/>
        </w:rPr>
        <w:t xml:space="preserve"> au Barreau de Chambéry. Elles sont conservées pendant la durée d</w:t>
      </w:r>
      <w:r>
        <w:rPr>
          <w:i/>
          <w:sz w:val="18"/>
        </w:rPr>
        <w:t>e cette inscription</w:t>
      </w:r>
      <w:bookmarkStart w:id="0" w:name="_GoBack"/>
      <w:bookmarkEnd w:id="0"/>
      <w:r>
        <w:rPr>
          <w:i/>
          <w:sz w:val="18"/>
        </w:rPr>
        <w:t xml:space="preserve">. </w:t>
      </w:r>
      <w:r w:rsidRPr="00DB4835">
        <w:rPr>
          <w:i/>
          <w:sz w:val="18"/>
        </w:rPr>
        <w:t>Conformément à la loi « informatique et libertés », vous pouvez exercer votre droit d'accès aux données vous concernant et les faire rectifier en contactant le Bâtonnier de l’Ordre en justifiant de votre identité.</w:t>
      </w:r>
    </w:p>
    <w:p w:rsidR="00DB4835" w:rsidRDefault="00DB4835" w:rsidP="00883DB7">
      <w:pPr>
        <w:rPr>
          <w:rFonts w:ascii="Calibri" w:hAnsi="Calibri"/>
          <w:sz w:val="22"/>
          <w:szCs w:val="22"/>
        </w:rPr>
      </w:pPr>
    </w:p>
    <w:p w:rsidR="007564BC" w:rsidRPr="00DB4835" w:rsidRDefault="00883DB7" w:rsidP="00883DB7">
      <w:pPr>
        <w:rPr>
          <w:rFonts w:ascii="Calibri" w:hAnsi="Calibri"/>
          <w:sz w:val="22"/>
          <w:szCs w:val="22"/>
        </w:rPr>
      </w:pPr>
      <w:r w:rsidRPr="00DB4835">
        <w:rPr>
          <w:rFonts w:ascii="Calibri" w:hAnsi="Calibri"/>
          <w:sz w:val="22"/>
          <w:szCs w:val="22"/>
        </w:rPr>
        <w:t>Fait à ………………………………………   Le …………………………………</w:t>
      </w:r>
      <w:r w:rsidRPr="00DB4835">
        <w:rPr>
          <w:rFonts w:ascii="Calibri" w:hAnsi="Calibri"/>
          <w:sz w:val="22"/>
          <w:szCs w:val="22"/>
        </w:rPr>
        <w:tab/>
      </w:r>
      <w:r w:rsidR="00DB4835" w:rsidRPr="00DB4835">
        <w:rPr>
          <w:rFonts w:ascii="Calibri" w:hAnsi="Calibri"/>
          <w:sz w:val="22"/>
          <w:szCs w:val="22"/>
        </w:rPr>
        <w:t xml:space="preserve">         </w:t>
      </w:r>
      <w:r w:rsidRPr="00DB4835">
        <w:rPr>
          <w:rFonts w:ascii="Calibri" w:hAnsi="Calibri"/>
          <w:sz w:val="22"/>
          <w:szCs w:val="22"/>
        </w:rPr>
        <w:t>Signature</w:t>
      </w:r>
    </w:p>
    <w:sectPr w:rsidR="007564BC" w:rsidRPr="00DB4835" w:rsidSect="00DB4835">
      <w:headerReference w:type="default" r:id="rId7"/>
      <w:footerReference w:type="default" r:id="rId8"/>
      <w:pgSz w:w="11906" w:h="16838"/>
      <w:pgMar w:top="278" w:right="1417" w:bottom="0" w:left="1417" w:header="4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BC" w:rsidRDefault="007564BC" w:rsidP="007564BC">
      <w:r>
        <w:separator/>
      </w:r>
    </w:p>
  </w:endnote>
  <w:endnote w:type="continuationSeparator" w:id="0">
    <w:p w:rsidR="007564BC" w:rsidRDefault="007564BC" w:rsidP="0075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A7" w:rsidRPr="00777EA7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BC" w:rsidRDefault="007564BC" w:rsidP="007564BC">
      <w:r>
        <w:separator/>
      </w:r>
    </w:p>
  </w:footnote>
  <w:footnote w:type="continuationSeparator" w:id="0">
    <w:p w:rsidR="007564BC" w:rsidRDefault="007564BC" w:rsidP="0075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B7" w:rsidRPr="00883DB7" w:rsidRDefault="00883DB7" w:rsidP="007564BC">
    <w:pPr>
      <w:pStyle w:val="En-tte"/>
      <w:tabs>
        <w:tab w:val="clear" w:pos="9072"/>
        <w:tab w:val="left" w:pos="2694"/>
        <w:tab w:val="left" w:pos="2835"/>
        <w:tab w:val="left" w:pos="6096"/>
        <w:tab w:val="left" w:pos="6379"/>
        <w:tab w:val="right" w:pos="6521"/>
      </w:tabs>
      <w:ind w:right="-2"/>
      <w:jc w:val="center"/>
      <w:rPr>
        <w:rFonts w:ascii="Aparajita" w:hAnsi="Aparajita" w:cs="Aparajita"/>
        <w:b/>
        <w:i/>
        <w:sz w:val="16"/>
        <w:szCs w:val="16"/>
      </w:rPr>
    </w:pPr>
  </w:p>
  <w:p w:rsidR="007564BC" w:rsidRPr="00DB4835" w:rsidRDefault="007564BC" w:rsidP="00DB4835">
    <w:pPr>
      <w:pStyle w:val="En-tte"/>
      <w:tabs>
        <w:tab w:val="clear" w:pos="9072"/>
        <w:tab w:val="left" w:pos="2694"/>
        <w:tab w:val="left" w:pos="2835"/>
        <w:tab w:val="left" w:pos="6096"/>
        <w:tab w:val="left" w:pos="6379"/>
        <w:tab w:val="right" w:pos="6521"/>
      </w:tabs>
      <w:ind w:right="-2"/>
      <w:jc w:val="center"/>
      <w:rPr>
        <w:rFonts w:ascii="Aparajita" w:hAnsi="Aparajita" w:cs="Aparajita"/>
        <w:b/>
        <w:i/>
        <w:sz w:val="36"/>
      </w:rPr>
    </w:pPr>
    <w:r w:rsidRPr="004017C2">
      <w:rPr>
        <w:rFonts w:ascii="Aparajita" w:hAnsi="Aparajita" w:cs="Aparajita"/>
        <w:b/>
        <w:i/>
        <w:sz w:val="40"/>
      </w:rPr>
      <w:t>Ordre des Avocats</w:t>
    </w:r>
    <w:r w:rsidRPr="004017C2">
      <w:rPr>
        <w:rFonts w:ascii="Aparajita" w:hAnsi="Aparajita" w:cs="Aparajita"/>
        <w:b/>
        <w:i/>
        <w:sz w:val="36"/>
      </w:rPr>
      <w:t xml:space="preserve"> du Barreau de Chambéry</w:t>
    </w:r>
  </w:p>
  <w:p w:rsidR="007564BC" w:rsidRDefault="007564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BDB"/>
    <w:multiLevelType w:val="multilevel"/>
    <w:tmpl w:val="CA5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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719B4"/>
    <w:multiLevelType w:val="multilevel"/>
    <w:tmpl w:val="80C43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A38E1"/>
    <w:multiLevelType w:val="hybridMultilevel"/>
    <w:tmpl w:val="B5947860"/>
    <w:lvl w:ilvl="0" w:tplc="8C984454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BC"/>
    <w:rsid w:val="00211D9A"/>
    <w:rsid w:val="00456ADE"/>
    <w:rsid w:val="007564BC"/>
    <w:rsid w:val="00777EA7"/>
    <w:rsid w:val="00804185"/>
    <w:rsid w:val="00883DB7"/>
    <w:rsid w:val="00D26C00"/>
    <w:rsid w:val="00D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49311"/>
  <w15:chartTrackingRefBased/>
  <w15:docId w15:val="{B21B71DB-53CA-404A-B842-158FA3E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4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564BC"/>
  </w:style>
  <w:style w:type="paragraph" w:styleId="Pieddepage">
    <w:name w:val="footer"/>
    <w:basedOn w:val="Normal"/>
    <w:link w:val="PieddepageCar"/>
    <w:uiPriority w:val="99"/>
    <w:unhideWhenUsed/>
    <w:rsid w:val="007564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64BC"/>
  </w:style>
  <w:style w:type="paragraph" w:styleId="Paragraphedeliste">
    <w:name w:val="List Paragraph"/>
    <w:basedOn w:val="Normal"/>
    <w:uiPriority w:val="34"/>
    <w:qFormat/>
    <w:rsid w:val="007564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Général BARREAU DE CHAMBERY</dc:creator>
  <cp:keywords/>
  <dc:description/>
  <cp:lastModifiedBy>Secrétariat Général BARREAU DE CHAMBERY</cp:lastModifiedBy>
  <cp:revision>5</cp:revision>
  <cp:lastPrinted>2018-07-26T15:13:00Z</cp:lastPrinted>
  <dcterms:created xsi:type="dcterms:W3CDTF">2018-07-26T06:32:00Z</dcterms:created>
  <dcterms:modified xsi:type="dcterms:W3CDTF">2018-07-26T15:14:00Z</dcterms:modified>
</cp:coreProperties>
</file>